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8C5" w:rsidRPr="007958C5" w:rsidRDefault="007958C5" w:rsidP="007958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cs-CZ" w:eastAsia="cs-CZ"/>
        </w:rPr>
      </w:pPr>
      <w:r w:rsidRPr="007958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cs-CZ" w:eastAsia="cs-CZ"/>
        </w:rPr>
        <w:t>Turnajový řád České Asociace Teqballu z.s.</w:t>
      </w:r>
    </w:p>
    <w:p w:rsidR="007958C5" w:rsidRPr="007958C5" w:rsidRDefault="007958C5" w:rsidP="00795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7958C5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 – Účel a působnost</w:t>
      </w:r>
    </w:p>
    <w:p w:rsidR="007958C5" w:rsidRPr="007958C5" w:rsidRDefault="007958C5" w:rsidP="00795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Tento řád stanovuje pravidla chování, organizace a průběhu turnajů pořádaných CATEQ.</w:t>
      </w:r>
    </w:p>
    <w:p w:rsidR="007958C5" w:rsidRPr="007958C5" w:rsidRDefault="007958C5" w:rsidP="00795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 závazný pro všechny účastníky turnaje: hráče, trenéry, rozhodčí, organizátory i diváky.</w:t>
      </w:r>
    </w:p>
    <w:p w:rsidR="007958C5" w:rsidRPr="007958C5" w:rsidRDefault="007958C5" w:rsidP="00795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7958C5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II – Pravidla hry</w:t>
      </w:r>
    </w:p>
    <w:p w:rsidR="007958C5" w:rsidRPr="007958C5" w:rsidRDefault="007958C5" w:rsidP="007958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Turnaje se řídí oficiálními pravidly teqballu vydanými FITEQ.</w:t>
      </w:r>
    </w:p>
    <w:p w:rsidR="007958C5" w:rsidRPr="007958C5" w:rsidRDefault="007958C5" w:rsidP="007958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Výjimky nebo úpravy pravidel musí být uvedeny v propozicích turnaje.</w:t>
      </w:r>
    </w:p>
    <w:p w:rsidR="007958C5" w:rsidRPr="007958C5" w:rsidRDefault="007958C5" w:rsidP="00795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7958C5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III – Chování účastníků</w:t>
      </w:r>
    </w:p>
    <w:p w:rsidR="007958C5" w:rsidRPr="007958C5" w:rsidRDefault="007958C5" w:rsidP="002D4660">
      <w:pPr>
        <w:numPr>
          <w:ilvl w:val="0"/>
          <w:numId w:val="3"/>
        </w:numPr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Všichni účastníci jsou povinni:</w:t>
      </w:r>
    </w:p>
    <w:p w:rsidR="007958C5" w:rsidRPr="007958C5" w:rsidRDefault="007958C5" w:rsidP="002D4660">
      <w:pPr>
        <w:numPr>
          <w:ilvl w:val="1"/>
          <w:numId w:val="3"/>
        </w:numPr>
        <w:spacing w:before="100" w:beforeAutospacing="1" w:after="100" w:afterAutospacing="1" w:line="240" w:lineRule="auto"/>
        <w:ind w:hanging="447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a) dodržovat zásady fair play,</w:t>
      </w:r>
    </w:p>
    <w:p w:rsidR="007958C5" w:rsidRPr="007958C5" w:rsidRDefault="007958C5" w:rsidP="002D4660">
      <w:pPr>
        <w:numPr>
          <w:ilvl w:val="1"/>
          <w:numId w:val="3"/>
        </w:numPr>
        <w:spacing w:before="100" w:beforeAutospacing="1" w:after="100" w:afterAutospacing="1" w:line="240" w:lineRule="auto"/>
        <w:ind w:hanging="447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b) respektovat rozhodnutí rozhodčích,</w:t>
      </w:r>
    </w:p>
    <w:p w:rsidR="007958C5" w:rsidRPr="007958C5" w:rsidRDefault="007958C5" w:rsidP="002D4660">
      <w:pPr>
        <w:numPr>
          <w:ilvl w:val="1"/>
          <w:numId w:val="3"/>
        </w:numPr>
        <w:spacing w:before="100" w:beforeAutospacing="1" w:after="100" w:afterAutospacing="1" w:line="240" w:lineRule="auto"/>
        <w:ind w:hanging="447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c) chovat se slušně vůči ostatním hráčům, organizátorům i divákům,</w:t>
      </w:r>
    </w:p>
    <w:p w:rsidR="002D4660" w:rsidRDefault="007958C5" w:rsidP="002D4660">
      <w:pPr>
        <w:numPr>
          <w:ilvl w:val="1"/>
          <w:numId w:val="3"/>
        </w:numPr>
        <w:spacing w:before="100" w:beforeAutospacing="1" w:after="100" w:afterAutospacing="1" w:line="240" w:lineRule="auto"/>
        <w:ind w:hanging="447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46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d) zdržet se urážek, výhrůžek, fyzického nebo verbálního napadání.</w:t>
      </w:r>
    </w:p>
    <w:p w:rsidR="002D4660" w:rsidRPr="002D4660" w:rsidRDefault="002D4660" w:rsidP="002D4660">
      <w:pPr>
        <w:numPr>
          <w:ilvl w:val="1"/>
          <w:numId w:val="3"/>
        </w:numPr>
        <w:spacing w:before="100" w:beforeAutospacing="1" w:after="100" w:afterAutospacing="1" w:line="240" w:lineRule="auto"/>
        <w:ind w:hanging="447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e) ú</w:t>
      </w:r>
      <w:r w:rsidRPr="002D46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častník nesmí vystupovat jménem CATEQ bez výslovného pověření.</w:t>
      </w:r>
    </w:p>
    <w:p w:rsidR="002D4660" w:rsidRDefault="002D4660" w:rsidP="002D4660">
      <w:pPr>
        <w:numPr>
          <w:ilvl w:val="1"/>
          <w:numId w:val="3"/>
        </w:numPr>
        <w:spacing w:before="100" w:beforeAutospacing="1" w:after="100" w:afterAutospacing="1" w:line="240" w:lineRule="auto"/>
        <w:ind w:hanging="447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f) ú</w:t>
      </w:r>
      <w:r w:rsidRPr="002D46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častník je povinen uvádět pravdivé údaje při registraci a přihlášení do turnaje.</w:t>
      </w:r>
    </w:p>
    <w:p w:rsidR="002D4660" w:rsidRDefault="002D4660" w:rsidP="002D4660">
      <w:pPr>
        <w:numPr>
          <w:ilvl w:val="1"/>
          <w:numId w:val="3"/>
        </w:numPr>
        <w:spacing w:before="100" w:beforeAutospacing="1" w:after="100" w:afterAutospacing="1" w:line="240" w:lineRule="auto"/>
        <w:ind w:hanging="447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46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g) 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</w:t>
      </w:r>
      <w:r w:rsidRPr="002D46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evhodné chování rodinných příslušníků hráče může vést k vyloučení hráče z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2D466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turnaje</w:t>
      </w:r>
    </w:p>
    <w:p w:rsidR="002D4660" w:rsidRPr="002D4660" w:rsidRDefault="002D4660" w:rsidP="002D466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7958C5" w:rsidRPr="007958C5" w:rsidRDefault="007958C5" w:rsidP="002D4660">
      <w:pPr>
        <w:numPr>
          <w:ilvl w:val="0"/>
          <w:numId w:val="3"/>
        </w:numPr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Hrubé nebo opakované porušení těchto zásad může vést k:</w:t>
      </w:r>
    </w:p>
    <w:p w:rsidR="007958C5" w:rsidRPr="007958C5" w:rsidRDefault="007958C5" w:rsidP="002D4660">
      <w:pPr>
        <w:numPr>
          <w:ilvl w:val="1"/>
          <w:numId w:val="3"/>
        </w:numPr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a) napomenutí,</w:t>
      </w:r>
    </w:p>
    <w:p w:rsidR="007958C5" w:rsidRPr="007958C5" w:rsidRDefault="007958C5" w:rsidP="002D4660">
      <w:pPr>
        <w:numPr>
          <w:ilvl w:val="1"/>
          <w:numId w:val="3"/>
        </w:numPr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b) kontumačnímu vyloučení ze zápasu,</w:t>
      </w:r>
    </w:p>
    <w:p w:rsidR="007958C5" w:rsidRPr="007958C5" w:rsidRDefault="007958C5" w:rsidP="002D4660">
      <w:pPr>
        <w:numPr>
          <w:ilvl w:val="1"/>
          <w:numId w:val="3"/>
        </w:numPr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c) vyloučení z turnaje,</w:t>
      </w:r>
    </w:p>
    <w:p w:rsidR="007958C5" w:rsidRPr="007958C5" w:rsidRDefault="007958C5" w:rsidP="002D4660">
      <w:pPr>
        <w:numPr>
          <w:ilvl w:val="1"/>
          <w:numId w:val="3"/>
        </w:numPr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d) podnětu k disciplinárnímu řízení dle řádu CATEQ.</w:t>
      </w:r>
    </w:p>
    <w:p w:rsidR="007958C5" w:rsidRPr="007958C5" w:rsidRDefault="007958C5" w:rsidP="00795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7958C5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IV – Rozhodčí a organizace</w:t>
      </w:r>
    </w:p>
    <w:p w:rsidR="007958C5" w:rsidRPr="007958C5" w:rsidRDefault="007958C5" w:rsidP="007958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Rozhodčí mají plnou pravomoc rozhodovat o průběhu zápasu, včetně udělení sankcí.</w:t>
      </w:r>
    </w:p>
    <w:p w:rsidR="007958C5" w:rsidRPr="007958C5" w:rsidRDefault="007958C5" w:rsidP="007958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Organizátor turnaje má právo:</w:t>
      </w:r>
    </w:p>
    <w:p w:rsidR="007958C5" w:rsidRPr="007958C5" w:rsidRDefault="007958C5" w:rsidP="007958C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a) upravit časový harmonogram,</w:t>
      </w:r>
    </w:p>
    <w:p w:rsidR="007958C5" w:rsidRPr="007958C5" w:rsidRDefault="007958C5" w:rsidP="007958C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b) rozhodnout o technických otázkách,</w:t>
      </w:r>
    </w:p>
    <w:p w:rsidR="007958C5" w:rsidRDefault="007958C5" w:rsidP="007958C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c) vyloučit účastníka v případě narušení bezpečnosti nebo pořádku.</w:t>
      </w:r>
    </w:p>
    <w:p w:rsidR="00643F5C" w:rsidRDefault="00643F5C" w:rsidP="00643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643F5C" w:rsidRPr="007958C5" w:rsidRDefault="00643F5C" w:rsidP="00643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7958C5" w:rsidRPr="007958C5" w:rsidRDefault="007958C5" w:rsidP="00795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7958C5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lastRenderedPageBreak/>
        <w:t>Článek V – Protesty a stížnosti</w:t>
      </w:r>
    </w:p>
    <w:p w:rsidR="007958C5" w:rsidRPr="007958C5" w:rsidRDefault="007958C5" w:rsidP="007958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Protest proti rozhodnutí rozhodčího lze podat pouze písemně do 30 minut po skončení zápasu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 to výboru CATEQ</w:t>
      </w: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7958C5" w:rsidRDefault="007958C5" w:rsidP="007958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Prot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est řeší hlavní rozhodčí nebo výbor CATEQ</w:t>
      </w: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jeho rozhodnutí je konečné.</w:t>
      </w:r>
    </w:p>
    <w:p w:rsidR="007958C5" w:rsidRPr="007958C5" w:rsidRDefault="007958C5" w:rsidP="00795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bookmarkStart w:id="0" w:name="_GoBack"/>
      <w:bookmarkEnd w:id="0"/>
    </w:p>
    <w:p w:rsidR="007958C5" w:rsidRPr="007958C5" w:rsidRDefault="007958C5" w:rsidP="00795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7958C5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VI – Zdraví a bezpečnost</w:t>
      </w:r>
    </w:p>
    <w:p w:rsidR="007958C5" w:rsidRPr="007958C5" w:rsidRDefault="007958C5" w:rsidP="007958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Účastníci se turnaje účastní na vlastní odpovědnost.</w:t>
      </w:r>
    </w:p>
    <w:p w:rsidR="007958C5" w:rsidRPr="007958C5" w:rsidRDefault="007958C5" w:rsidP="007958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CATEQ doporučuje mít platné sportovní pojištění.</w:t>
      </w:r>
    </w:p>
    <w:p w:rsidR="007958C5" w:rsidRPr="007958C5" w:rsidRDefault="007958C5" w:rsidP="007958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 případě úrazu nebo zdravotního problému je nutné neprodleně informovat organizátory.</w:t>
      </w:r>
    </w:p>
    <w:p w:rsidR="007958C5" w:rsidRPr="007958C5" w:rsidRDefault="007958C5" w:rsidP="00795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</w:pPr>
      <w:r w:rsidRPr="007958C5">
        <w:rPr>
          <w:rFonts w:ascii="Times New Roman" w:eastAsia="Times New Roman" w:hAnsi="Times New Roman" w:cs="Times New Roman"/>
          <w:b/>
          <w:bCs/>
          <w:sz w:val="36"/>
          <w:szCs w:val="36"/>
          <w:lang w:val="cs-CZ" w:eastAsia="cs-CZ"/>
        </w:rPr>
        <w:t>Článek VII – Závěrečná ustanovení</w:t>
      </w:r>
    </w:p>
    <w:p w:rsidR="007958C5" w:rsidRPr="007958C5" w:rsidRDefault="007958C5" w:rsidP="007958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Tento řád nabývá účinnosti dnem schválení výborem CATEQ.</w:t>
      </w:r>
    </w:p>
    <w:p w:rsidR="007958C5" w:rsidRPr="007958C5" w:rsidRDefault="007958C5" w:rsidP="007958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Řád bude zveřejněn v propozicích turnaje, na místě konání a na webových stránkách CATEQ.</w:t>
      </w:r>
    </w:p>
    <w:p w:rsidR="007958C5" w:rsidRPr="007958C5" w:rsidRDefault="007958C5" w:rsidP="007958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7958C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Výbor CATEQ může řád kdykoli upravit nebo doplnit.</w:t>
      </w:r>
    </w:p>
    <w:p w:rsidR="0006564F" w:rsidRDefault="00F67E18"/>
    <w:sectPr w:rsidR="0006564F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E18" w:rsidRDefault="00F67E18" w:rsidP="00C049AD">
      <w:pPr>
        <w:spacing w:after="0" w:line="240" w:lineRule="auto"/>
      </w:pPr>
      <w:r>
        <w:separator/>
      </w:r>
    </w:p>
  </w:endnote>
  <w:endnote w:type="continuationSeparator" w:id="0">
    <w:p w:rsidR="00F67E18" w:rsidRDefault="00F67E18" w:rsidP="00C0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9AD" w:rsidRDefault="00C049AD">
    <w:pPr>
      <w:pStyle w:val="Footer"/>
    </w:pPr>
    <w:r>
      <w:tab/>
    </w:r>
    <w:r>
      <w:tab/>
    </w:r>
    <w:r>
      <w:tab/>
    </w:r>
    <w:r>
      <w:tab/>
    </w:r>
    <w:r>
      <w:tab/>
      <w:t xml:space="preserve">V </w:t>
    </w:r>
    <w:proofErr w:type="spellStart"/>
    <w:r>
      <w:t>Pardubicích</w:t>
    </w:r>
    <w:proofErr w:type="spellEnd"/>
    <w:r>
      <w:t xml:space="preserve"> </w:t>
    </w:r>
    <w:r w:rsidR="00643F5C">
      <w:t>1.11.</w:t>
    </w: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E18" w:rsidRDefault="00F67E18" w:rsidP="00C049AD">
      <w:pPr>
        <w:spacing w:after="0" w:line="240" w:lineRule="auto"/>
      </w:pPr>
      <w:r>
        <w:separator/>
      </w:r>
    </w:p>
  </w:footnote>
  <w:footnote w:type="continuationSeparator" w:id="0">
    <w:p w:rsidR="00F67E18" w:rsidRDefault="00F67E18" w:rsidP="00C0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3C8B"/>
    <w:multiLevelType w:val="multilevel"/>
    <w:tmpl w:val="C944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64544"/>
    <w:multiLevelType w:val="multilevel"/>
    <w:tmpl w:val="09CE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65DB1"/>
    <w:multiLevelType w:val="multilevel"/>
    <w:tmpl w:val="53705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371C38"/>
    <w:multiLevelType w:val="multilevel"/>
    <w:tmpl w:val="8FB4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083BAB"/>
    <w:multiLevelType w:val="multilevel"/>
    <w:tmpl w:val="7F82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DE19DB"/>
    <w:multiLevelType w:val="multilevel"/>
    <w:tmpl w:val="4D96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0954AE"/>
    <w:multiLevelType w:val="multilevel"/>
    <w:tmpl w:val="AF8E5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C5"/>
    <w:rsid w:val="002B2871"/>
    <w:rsid w:val="002D4660"/>
    <w:rsid w:val="00643F5C"/>
    <w:rsid w:val="00707E65"/>
    <w:rsid w:val="007958C5"/>
    <w:rsid w:val="00C049AD"/>
    <w:rsid w:val="00DE26AF"/>
    <w:rsid w:val="00F67E18"/>
    <w:rsid w:val="00F8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B6892"/>
  <w15:chartTrackingRefBased/>
  <w15:docId w15:val="{13613322-D6AC-45C4-A268-220F6FD6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5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Heading2">
    <w:name w:val="heading 2"/>
    <w:basedOn w:val="Normal"/>
    <w:link w:val="Heading2Char"/>
    <w:uiPriority w:val="9"/>
    <w:qFormat/>
    <w:rsid w:val="00795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9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8C5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7958C5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NormalWeb">
    <w:name w:val="Normal (Web)"/>
    <w:basedOn w:val="Normal"/>
    <w:uiPriority w:val="99"/>
    <w:semiHidden/>
    <w:unhideWhenUsed/>
    <w:rsid w:val="0079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C0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9AD"/>
  </w:style>
  <w:style w:type="paragraph" w:styleId="Footer">
    <w:name w:val="footer"/>
    <w:basedOn w:val="Normal"/>
    <w:link w:val="FooterChar"/>
    <w:uiPriority w:val="99"/>
    <w:unhideWhenUsed/>
    <w:rsid w:val="00C0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9AD"/>
  </w:style>
  <w:style w:type="character" w:customStyle="1" w:styleId="Heading3Char">
    <w:name w:val="Heading 3 Char"/>
    <w:basedOn w:val="DefaultParagraphFont"/>
    <w:link w:val="Heading3"/>
    <w:uiPriority w:val="9"/>
    <w:semiHidden/>
    <w:rsid w:val="00C049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Foxconn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Baca</dc:creator>
  <cp:keywords/>
  <dc:description/>
  <cp:lastModifiedBy>Vlastimil Baca</cp:lastModifiedBy>
  <cp:revision>5</cp:revision>
  <dcterms:created xsi:type="dcterms:W3CDTF">2025-10-21T07:03:00Z</dcterms:created>
  <dcterms:modified xsi:type="dcterms:W3CDTF">2025-11-05T06:50:00Z</dcterms:modified>
</cp:coreProperties>
</file>